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F8D50" w14:textId="77777777" w:rsidR="00D6273E" w:rsidRDefault="00D6273E" w:rsidP="00D6273E">
      <w:pPr>
        <w:widowControl w:val="0"/>
        <w:spacing w:line="580" w:lineRule="exact"/>
        <w:ind w:firstLineChars="0" w:firstLine="0"/>
        <w:rPr>
          <w:rFonts w:ascii="仿宋" w:eastAsia="仿宋" w:hAnsi="仿宋" w:cs="仿宋"/>
          <w:color w:val="auto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auto"/>
          <w:kern w:val="0"/>
          <w:sz w:val="32"/>
          <w:szCs w:val="32"/>
        </w:rPr>
        <w:t>附件2</w:t>
      </w:r>
    </w:p>
    <w:p w14:paraId="6C0D161E" w14:textId="77777777" w:rsidR="00D6273E" w:rsidRDefault="00D6273E" w:rsidP="00D6273E">
      <w:pPr>
        <w:widowControl w:val="0"/>
        <w:spacing w:line="580" w:lineRule="exact"/>
        <w:ind w:firstLineChars="0" w:firstLine="0"/>
        <w:jc w:val="center"/>
        <w:rPr>
          <w:rFonts w:ascii="Calibri" w:eastAsia="仿宋_GB2312" w:hAnsi="Calibri" w:cs="Times New Roman"/>
          <w:b/>
          <w:color w:val="auto"/>
          <w:kern w:val="0"/>
          <w:sz w:val="32"/>
          <w:szCs w:val="32"/>
        </w:rPr>
      </w:pPr>
      <w:r>
        <w:rPr>
          <w:rFonts w:ascii="Calibri" w:eastAsia="仿宋_GB2312" w:hAnsi="Calibri" w:cs="Times New Roman" w:hint="eastAsia"/>
          <w:b/>
          <w:color w:val="auto"/>
          <w:kern w:val="0"/>
          <w:sz w:val="32"/>
          <w:szCs w:val="32"/>
        </w:rPr>
        <w:t>第四届陕西省高等继续教育学会优秀教学成果奖申报汇总表</w:t>
      </w:r>
    </w:p>
    <w:p w14:paraId="4D1677DB" w14:textId="77777777" w:rsidR="00D6273E" w:rsidRDefault="00D6273E" w:rsidP="00D6273E">
      <w:pPr>
        <w:widowControl w:val="0"/>
        <w:spacing w:line="580" w:lineRule="exact"/>
        <w:ind w:firstLineChars="0" w:firstLine="0"/>
        <w:rPr>
          <w:rFonts w:ascii="Calibri" w:eastAsia="仿宋_GB2312" w:hAnsi="Calibri" w:cs="Times New Roman"/>
          <w:color w:val="auto"/>
          <w:kern w:val="0"/>
          <w:szCs w:val="28"/>
        </w:rPr>
      </w:pPr>
      <w:r>
        <w:rPr>
          <w:rFonts w:ascii="Calibri" w:eastAsia="仿宋_GB2312" w:hAnsi="Calibri" w:cs="Times New Roman" w:hint="eastAsia"/>
          <w:color w:val="auto"/>
          <w:kern w:val="0"/>
          <w:szCs w:val="28"/>
        </w:rPr>
        <w:t>单位名称：</w:t>
      </w:r>
      <w:r>
        <w:rPr>
          <w:rFonts w:ascii="Calibri" w:eastAsia="仿宋_GB2312" w:hAnsi="Calibri" w:cs="Times New Roman" w:hint="eastAsia"/>
          <w:color w:val="auto"/>
          <w:kern w:val="0"/>
          <w:szCs w:val="28"/>
          <w:u w:val="single"/>
        </w:rPr>
        <w:t xml:space="preserve">               </w:t>
      </w:r>
      <w:r>
        <w:rPr>
          <w:rFonts w:ascii="Calibri" w:eastAsia="仿宋_GB2312" w:hAnsi="Calibri" w:cs="Times New Roman" w:hint="eastAsia"/>
          <w:color w:val="auto"/>
          <w:kern w:val="0"/>
          <w:szCs w:val="28"/>
        </w:rPr>
        <w:t>（盖章）</w:t>
      </w:r>
    </w:p>
    <w:tbl>
      <w:tblPr>
        <w:tblW w:w="15138" w:type="dxa"/>
        <w:jc w:val="center"/>
        <w:tblLook w:val="04A0" w:firstRow="1" w:lastRow="0" w:firstColumn="1" w:lastColumn="0" w:noHBand="0" w:noVBand="1"/>
      </w:tblPr>
      <w:tblGrid>
        <w:gridCol w:w="457"/>
        <w:gridCol w:w="2145"/>
        <w:gridCol w:w="1900"/>
        <w:gridCol w:w="1643"/>
        <w:gridCol w:w="2693"/>
        <w:gridCol w:w="1235"/>
        <w:gridCol w:w="1317"/>
        <w:gridCol w:w="1235"/>
        <w:gridCol w:w="1033"/>
        <w:gridCol w:w="1480"/>
      </w:tblGrid>
      <w:tr w:rsidR="00D6273E" w14:paraId="21797C9B" w14:textId="77777777" w:rsidTr="00AD0512">
        <w:trPr>
          <w:trHeight w:val="435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00E93E" w14:textId="77777777" w:rsidR="00D6273E" w:rsidRDefault="00D6273E" w:rsidP="00AD0512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E3D0" w14:textId="77777777" w:rsidR="00D6273E" w:rsidRDefault="00D6273E" w:rsidP="00AD0512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4"/>
              </w:rPr>
              <w:t>成果名称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078CE" w14:textId="77777777" w:rsidR="00D6273E" w:rsidRDefault="00D6273E" w:rsidP="00AD0512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4"/>
              </w:rPr>
              <w:t>主要完成人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534B" w14:textId="77777777" w:rsidR="00D6273E" w:rsidRDefault="00D6273E" w:rsidP="00AD0512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4"/>
              </w:rPr>
              <w:t>主要完成</w:t>
            </w:r>
          </w:p>
          <w:p w14:paraId="1B6369FF" w14:textId="77777777" w:rsidR="00D6273E" w:rsidRDefault="00D6273E" w:rsidP="00AD0512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4"/>
              </w:rPr>
              <w:t>单位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17F4" w14:textId="77777777" w:rsidR="00D6273E" w:rsidRDefault="00D6273E" w:rsidP="00AD0512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4"/>
              </w:rPr>
              <w:t>成果简介</w:t>
            </w:r>
          </w:p>
          <w:p w14:paraId="4931CDF2" w14:textId="77777777" w:rsidR="00D6273E" w:rsidRDefault="00D6273E" w:rsidP="00AD0512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4"/>
              </w:rPr>
              <w:t>（不超过300字）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B6A2BF" w14:textId="77777777" w:rsidR="00D6273E" w:rsidRDefault="00D6273E" w:rsidP="00AD0512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4"/>
              </w:rPr>
              <w:t>推荐等级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8E2717" w14:textId="77777777" w:rsidR="00D6273E" w:rsidRDefault="00D6273E" w:rsidP="00AD0512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4"/>
              </w:rPr>
              <w:t>成果类型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E95EB" w14:textId="77777777" w:rsidR="00D6273E" w:rsidRDefault="00D6273E" w:rsidP="00AD0512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4"/>
              </w:rPr>
              <w:t>成果科类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15E3" w14:textId="77777777" w:rsidR="00D6273E" w:rsidRDefault="00D6273E" w:rsidP="00AD0512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842D" w14:textId="77777777" w:rsidR="00D6273E" w:rsidRDefault="00D6273E" w:rsidP="00AD0512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</w:tr>
      <w:tr w:rsidR="00D6273E" w14:paraId="680A944B" w14:textId="77777777" w:rsidTr="00AD0512">
        <w:trPr>
          <w:trHeight w:val="675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DFA02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054E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14E5E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523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A0E7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C98CE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6EFD56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9B8AA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253A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0940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:rsidR="00D6273E" w14:paraId="573AB779" w14:textId="77777777" w:rsidTr="00AD0512">
        <w:trPr>
          <w:trHeight w:val="702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FC5A" w14:textId="77777777" w:rsidR="00D6273E" w:rsidRDefault="00D6273E" w:rsidP="00AD0512">
            <w:pPr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F33E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76C1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8CE0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4124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0521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90FD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171F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D89A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6BB4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</w:tr>
      <w:tr w:rsidR="00D6273E" w14:paraId="6899CF8E" w14:textId="77777777" w:rsidTr="00AD0512">
        <w:trPr>
          <w:trHeight w:val="702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8A0F" w14:textId="77777777" w:rsidR="00D6273E" w:rsidRDefault="00D6273E" w:rsidP="00AD0512">
            <w:pPr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008B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BCF2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88C6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ED52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3103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3235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E73C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A352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2EF1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</w:tr>
      <w:tr w:rsidR="00D6273E" w14:paraId="5D450EBA" w14:textId="77777777" w:rsidTr="00AD0512">
        <w:trPr>
          <w:trHeight w:val="702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6C1A" w14:textId="77777777" w:rsidR="00D6273E" w:rsidRDefault="00D6273E" w:rsidP="00AD0512">
            <w:pPr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0267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050E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C98B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C312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60D5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964F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20C0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4D9A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3DD7F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</w:tr>
      <w:tr w:rsidR="00D6273E" w14:paraId="7BAD772E" w14:textId="77777777" w:rsidTr="00AD0512">
        <w:trPr>
          <w:trHeight w:val="702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DB40" w14:textId="77777777" w:rsidR="00D6273E" w:rsidRDefault="00D6273E" w:rsidP="00AD0512">
            <w:pPr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EC62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4609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D0B1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7CEE0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8202C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05B0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F246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5041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ABDF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</w:tr>
      <w:tr w:rsidR="00D6273E" w14:paraId="36DCAD9B" w14:textId="77777777" w:rsidTr="00AD0512">
        <w:trPr>
          <w:trHeight w:val="702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1280" w14:textId="77777777" w:rsidR="00D6273E" w:rsidRDefault="00D6273E" w:rsidP="00AD0512">
            <w:pPr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9CD4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9532D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96E0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EBAF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E9062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EA72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185E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98DA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C0B5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</w:tr>
      <w:tr w:rsidR="00D6273E" w14:paraId="14C39B8F" w14:textId="77777777" w:rsidTr="00AD0512">
        <w:trPr>
          <w:trHeight w:val="702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E295" w14:textId="77777777" w:rsidR="00D6273E" w:rsidRDefault="00D6273E" w:rsidP="00AD0512">
            <w:pPr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>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4EB6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7B20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60C0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95B1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8F5F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3B2E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C1D5D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67D5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1133" w14:textId="77777777" w:rsidR="00D6273E" w:rsidRDefault="00D6273E" w:rsidP="00AD0512">
            <w:pPr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</w:rPr>
              <w:t xml:space="preserve">　</w:t>
            </w:r>
          </w:p>
        </w:tc>
      </w:tr>
    </w:tbl>
    <w:p w14:paraId="2F33821C" w14:textId="77777777" w:rsidR="00D6273E" w:rsidRDefault="00D6273E" w:rsidP="00D6273E">
      <w:pPr>
        <w:widowControl w:val="0"/>
        <w:spacing w:line="480" w:lineRule="exact"/>
        <w:ind w:firstLineChars="0" w:firstLine="0"/>
        <w:rPr>
          <w:rFonts w:ascii="仿宋" w:eastAsia="仿宋" w:hAnsi="仿宋" w:cs="仿宋"/>
          <w:color w:val="auto"/>
          <w:szCs w:val="28"/>
        </w:rPr>
      </w:pPr>
    </w:p>
    <w:p w14:paraId="661338BF" w14:textId="77777777" w:rsidR="00D6273E" w:rsidRDefault="00D6273E" w:rsidP="00D6273E">
      <w:pPr>
        <w:widowControl w:val="0"/>
        <w:ind w:firstLineChars="0" w:firstLine="0"/>
        <w:jc w:val="both"/>
        <w:rPr>
          <w:rFonts w:ascii="Calibri" w:eastAsia="宋体" w:hAnsi="Calibri" w:cs="Times New Roman"/>
          <w:color w:val="auto"/>
          <w:sz w:val="21"/>
        </w:rPr>
      </w:pPr>
    </w:p>
    <w:p w14:paraId="77A8C056" w14:textId="77777777" w:rsidR="00AF4D9B" w:rsidRDefault="00AF4D9B" w:rsidP="000B1402">
      <w:pPr>
        <w:ind w:firstLineChars="0" w:firstLine="0"/>
      </w:pPr>
      <w:bookmarkStart w:id="0" w:name="_GoBack"/>
      <w:bookmarkEnd w:id="0"/>
    </w:p>
    <w:sectPr w:rsidR="00AF4D9B" w:rsidSect="00D627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05224" w14:textId="77777777" w:rsidR="00F376D2" w:rsidRDefault="00F376D2" w:rsidP="00D6273E">
      <w:pPr>
        <w:ind w:firstLine="560"/>
      </w:pPr>
      <w:r>
        <w:separator/>
      </w:r>
    </w:p>
  </w:endnote>
  <w:endnote w:type="continuationSeparator" w:id="0">
    <w:p w14:paraId="250444F6" w14:textId="77777777" w:rsidR="00F376D2" w:rsidRDefault="00F376D2" w:rsidP="00D6273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A00002BF" w:usb1="184F6CFA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F5320" w14:textId="77777777" w:rsidR="00D6273E" w:rsidRDefault="00D6273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3BFBF" w14:textId="77777777" w:rsidR="00D6273E" w:rsidRDefault="00D6273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53AE8" w14:textId="77777777" w:rsidR="00D6273E" w:rsidRDefault="00D6273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61D0C" w14:textId="77777777" w:rsidR="00F376D2" w:rsidRDefault="00F376D2" w:rsidP="00D6273E">
      <w:pPr>
        <w:ind w:firstLine="560"/>
      </w:pPr>
      <w:r>
        <w:separator/>
      </w:r>
    </w:p>
  </w:footnote>
  <w:footnote w:type="continuationSeparator" w:id="0">
    <w:p w14:paraId="68C67A99" w14:textId="77777777" w:rsidR="00F376D2" w:rsidRDefault="00F376D2" w:rsidP="00D6273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4687D" w14:textId="77777777" w:rsidR="00D6273E" w:rsidRDefault="00D6273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2FE8" w14:textId="77777777" w:rsidR="00D6273E" w:rsidRDefault="00D6273E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D54B5" w14:textId="77777777" w:rsidR="00D6273E" w:rsidRDefault="00D6273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89"/>
    <w:rsid w:val="00094144"/>
    <w:rsid w:val="000B1402"/>
    <w:rsid w:val="003D5B82"/>
    <w:rsid w:val="005236BB"/>
    <w:rsid w:val="00670323"/>
    <w:rsid w:val="006B4545"/>
    <w:rsid w:val="007C1C69"/>
    <w:rsid w:val="00816334"/>
    <w:rsid w:val="008B5AA7"/>
    <w:rsid w:val="00AF4D9B"/>
    <w:rsid w:val="00D6273E"/>
    <w:rsid w:val="00E71589"/>
    <w:rsid w:val="00F3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32E02F-E23C-422B-9B27-AB41A3EF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1" w:qFormat="1"/>
    <w:lsdException w:name="heading 3" w:uiPriority="2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73E"/>
    <w:pPr>
      <w:ind w:firstLineChars="200" w:firstLine="200"/>
    </w:pPr>
    <w:rPr>
      <w:rFonts w:ascii="FangSong" w:eastAsia="FangSong" w:hAnsi="FangSong" w:cs="FangSong"/>
      <w:color w:val="000000"/>
      <w:sz w:val="28"/>
      <w:szCs w:val="22"/>
    </w:rPr>
  </w:style>
  <w:style w:type="paragraph" w:styleId="1">
    <w:name w:val="heading 1"/>
    <w:basedOn w:val="a"/>
    <w:next w:val="a"/>
    <w:link w:val="10"/>
    <w:qFormat/>
    <w:rsid w:val="00094144"/>
    <w:pPr>
      <w:keepNext/>
      <w:keepLines/>
      <w:widowControl w:val="0"/>
      <w:ind w:firstLineChars="0" w:firstLine="0"/>
      <w:jc w:val="center"/>
      <w:outlineLvl w:val="0"/>
    </w:pPr>
    <w:rPr>
      <w:rFonts w:ascii="Times New Roman" w:eastAsia="方正小标宋简体" w:hAnsi="Times New Roman" w:cstheme="minorBidi"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1"/>
    <w:qFormat/>
    <w:rsid w:val="00AF4D9B"/>
    <w:pPr>
      <w:keepNext/>
      <w:keepLines/>
      <w:widowControl w:val="0"/>
      <w:jc w:val="both"/>
      <w:outlineLvl w:val="1"/>
    </w:pPr>
    <w:rPr>
      <w:rFonts w:ascii="Times New Roman" w:eastAsia="黑体" w:hAnsi="Times New Roman" w:cstheme="majorBidi"/>
      <w:bCs/>
      <w:color w:val="auto"/>
      <w:sz w:val="32"/>
      <w:szCs w:val="32"/>
    </w:rPr>
  </w:style>
  <w:style w:type="paragraph" w:styleId="3">
    <w:name w:val="heading 3"/>
    <w:basedOn w:val="a"/>
    <w:next w:val="a"/>
    <w:link w:val="30"/>
    <w:uiPriority w:val="2"/>
    <w:qFormat/>
    <w:rsid w:val="00AF4D9B"/>
    <w:pPr>
      <w:keepNext/>
      <w:keepLines/>
      <w:widowControl w:val="0"/>
      <w:jc w:val="both"/>
      <w:outlineLvl w:val="2"/>
    </w:pPr>
    <w:rPr>
      <w:rFonts w:ascii="Times New Roman" w:eastAsia="楷体" w:hAnsi="Times New Roman" w:cstheme="minorBidi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94144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1"/>
    <w:rsid w:val="00AF4D9B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2"/>
    <w:rsid w:val="00AF4D9B"/>
    <w:rPr>
      <w:rFonts w:eastAsia="楷体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6273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" w:hAnsi="Times New Roman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73E"/>
    <w:rPr>
      <w:rFonts w:ascii="Times New Roman" w:eastAsia="仿宋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73E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仿宋" w:hAnsi="Times New Roman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73E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2022-12-15T07:36:00Z</dcterms:created>
  <dcterms:modified xsi:type="dcterms:W3CDTF">2022-12-15T07:36:00Z</dcterms:modified>
</cp:coreProperties>
</file>